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1163" w:rsidRPr="000C1163" w:rsidRDefault="00856D56" w:rsidP="000C1163">
      <w:pPr>
        <w:pStyle w:val="a5"/>
        <w:jc w:val="both"/>
      </w:pPr>
      <w:r>
        <w:rPr>
          <w:noProof/>
        </w:rPr>
        <w:drawing>
          <wp:inline distT="0" distB="0" distL="0" distR="0">
            <wp:extent cx="6120130" cy="8415179"/>
            <wp:effectExtent l="19050" t="0" r="0" b="0"/>
            <wp:docPr id="1" name="Рисунок 1" descr="C:\Users\Comp\Pictures\2018-04-12 1\1 002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Pictures\2018-04-12 1\1 002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5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C1163" w:rsidRPr="000C1163">
        <w:t>- Родители или законные представители обучающихся.</w:t>
      </w:r>
      <w:r w:rsidR="000C1163" w:rsidRPr="000C1163">
        <w:br/>
        <w:t>1.</w:t>
      </w:r>
      <w:r w:rsidR="00FA16D6">
        <w:t>6</w:t>
      </w:r>
      <w:r w:rsidR="000C1163" w:rsidRPr="000C1163">
        <w:t>. Формы проведения мониторинга реализации положения:</w:t>
      </w:r>
    </w:p>
    <w:p w:rsidR="000C1163" w:rsidRPr="000C1163" w:rsidRDefault="000C1163" w:rsidP="000C1163">
      <w:pPr>
        <w:pStyle w:val="a5"/>
        <w:jc w:val="both"/>
      </w:pPr>
      <w:r w:rsidRPr="000C1163">
        <w:t> 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690"/>
        <w:gridCol w:w="2745"/>
      </w:tblGrid>
      <w:tr w:rsidR="000C1163" w:rsidRPr="000C1163" w:rsidTr="000C1163">
        <w:trPr>
          <w:jc w:val="center"/>
        </w:trPr>
        <w:tc>
          <w:tcPr>
            <w:tcW w:w="669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C1163" w:rsidRPr="000C1163" w:rsidRDefault="000C1163" w:rsidP="000C1163">
            <w:pPr>
              <w:pStyle w:val="a5"/>
              <w:jc w:val="both"/>
            </w:pPr>
            <w:r w:rsidRPr="000C1163">
              <w:t>Формы</w:t>
            </w:r>
          </w:p>
        </w:tc>
        <w:tc>
          <w:tcPr>
            <w:tcW w:w="2745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C1163" w:rsidRPr="000C1163" w:rsidRDefault="000C1163" w:rsidP="000C1163">
            <w:pPr>
              <w:pStyle w:val="a5"/>
              <w:jc w:val="both"/>
            </w:pPr>
            <w:r w:rsidRPr="000C1163">
              <w:t>Периодичность</w:t>
            </w:r>
          </w:p>
        </w:tc>
      </w:tr>
      <w:tr w:rsidR="000C1163" w:rsidRPr="000C1163" w:rsidTr="000C1163">
        <w:trPr>
          <w:jc w:val="center"/>
        </w:trPr>
        <w:tc>
          <w:tcPr>
            <w:tcW w:w="669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C1163" w:rsidRPr="000C1163" w:rsidRDefault="000C1163" w:rsidP="000C1163">
            <w:pPr>
              <w:pStyle w:val="a5"/>
              <w:jc w:val="both"/>
            </w:pPr>
            <w:r w:rsidRPr="000C1163">
              <w:lastRenderedPageBreak/>
              <w:t>Предметные олимпиады</w:t>
            </w:r>
          </w:p>
        </w:tc>
        <w:tc>
          <w:tcPr>
            <w:tcW w:w="2745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C1163" w:rsidRPr="000C1163" w:rsidRDefault="000C1163" w:rsidP="000C1163">
            <w:pPr>
              <w:pStyle w:val="a5"/>
              <w:jc w:val="both"/>
            </w:pPr>
            <w:r w:rsidRPr="000C1163">
              <w:t>1 раз в год</w:t>
            </w:r>
          </w:p>
        </w:tc>
      </w:tr>
      <w:tr w:rsidR="000C1163" w:rsidRPr="000C1163" w:rsidTr="000C1163">
        <w:trPr>
          <w:jc w:val="center"/>
        </w:trPr>
        <w:tc>
          <w:tcPr>
            <w:tcW w:w="669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C1163" w:rsidRPr="000C1163" w:rsidRDefault="000C1163" w:rsidP="000C1163">
            <w:pPr>
              <w:pStyle w:val="a5"/>
              <w:jc w:val="both"/>
            </w:pPr>
            <w:r w:rsidRPr="000C1163">
              <w:t>Общешкольная конференция достижений обучающихся</w:t>
            </w:r>
          </w:p>
        </w:tc>
        <w:tc>
          <w:tcPr>
            <w:tcW w:w="2745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C1163" w:rsidRPr="000C1163" w:rsidRDefault="000C1163" w:rsidP="000C1163">
            <w:pPr>
              <w:pStyle w:val="a5"/>
              <w:jc w:val="both"/>
            </w:pPr>
            <w:r w:rsidRPr="000C1163">
              <w:t>1 раз в год</w:t>
            </w:r>
          </w:p>
        </w:tc>
      </w:tr>
      <w:tr w:rsidR="000C1163" w:rsidRPr="000C1163" w:rsidTr="000C1163">
        <w:trPr>
          <w:jc w:val="center"/>
        </w:trPr>
        <w:tc>
          <w:tcPr>
            <w:tcW w:w="669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C1163" w:rsidRPr="000C1163" w:rsidRDefault="000C1163" w:rsidP="000C1163">
            <w:pPr>
              <w:pStyle w:val="a5"/>
              <w:jc w:val="both"/>
            </w:pPr>
            <w:r w:rsidRPr="000C1163">
              <w:t>Предметные недели</w:t>
            </w:r>
          </w:p>
        </w:tc>
        <w:tc>
          <w:tcPr>
            <w:tcW w:w="2745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C1163" w:rsidRPr="000C1163" w:rsidRDefault="000C1163" w:rsidP="000C1163">
            <w:pPr>
              <w:pStyle w:val="a5"/>
              <w:jc w:val="both"/>
            </w:pPr>
            <w:r w:rsidRPr="000C1163">
              <w:t>По годовому плану</w:t>
            </w:r>
          </w:p>
        </w:tc>
      </w:tr>
      <w:tr w:rsidR="000C1163" w:rsidRPr="000C1163" w:rsidTr="000C1163">
        <w:trPr>
          <w:jc w:val="center"/>
        </w:trPr>
        <w:tc>
          <w:tcPr>
            <w:tcW w:w="669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C1163" w:rsidRPr="000C1163" w:rsidRDefault="000C1163" w:rsidP="000C1163">
            <w:pPr>
              <w:pStyle w:val="a5"/>
              <w:jc w:val="both"/>
            </w:pPr>
            <w:r w:rsidRPr="000C1163">
              <w:t>Творческие отчеты учителей из опыта работы с одаренными детьми</w:t>
            </w:r>
          </w:p>
        </w:tc>
        <w:tc>
          <w:tcPr>
            <w:tcW w:w="2745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C1163" w:rsidRPr="000C1163" w:rsidRDefault="000C1163" w:rsidP="000C1163">
            <w:pPr>
              <w:pStyle w:val="a5"/>
              <w:jc w:val="both"/>
            </w:pPr>
            <w:r w:rsidRPr="000C1163">
              <w:t>На педсовете</w:t>
            </w:r>
          </w:p>
        </w:tc>
      </w:tr>
      <w:tr w:rsidR="000C1163" w:rsidRPr="000C1163" w:rsidTr="000C1163">
        <w:trPr>
          <w:jc w:val="center"/>
        </w:trPr>
        <w:tc>
          <w:tcPr>
            <w:tcW w:w="669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C1163" w:rsidRPr="000C1163" w:rsidRDefault="000C1163" w:rsidP="000C1163">
            <w:pPr>
              <w:pStyle w:val="a5"/>
              <w:jc w:val="both"/>
            </w:pPr>
            <w:r w:rsidRPr="000C1163">
              <w:t>Внутришкольный контроль</w:t>
            </w:r>
          </w:p>
        </w:tc>
        <w:tc>
          <w:tcPr>
            <w:tcW w:w="2745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C1163" w:rsidRPr="000C1163" w:rsidRDefault="000C1163" w:rsidP="000C1163">
            <w:pPr>
              <w:pStyle w:val="a5"/>
              <w:jc w:val="both"/>
            </w:pPr>
            <w:r w:rsidRPr="000C1163">
              <w:t>По годовому плану</w:t>
            </w:r>
          </w:p>
        </w:tc>
      </w:tr>
      <w:tr w:rsidR="000C1163" w:rsidRPr="000C1163" w:rsidTr="000C1163">
        <w:trPr>
          <w:jc w:val="center"/>
        </w:trPr>
        <w:tc>
          <w:tcPr>
            <w:tcW w:w="669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C1163" w:rsidRPr="000C1163" w:rsidRDefault="000C1163" w:rsidP="000C1163">
            <w:pPr>
              <w:pStyle w:val="a5"/>
              <w:jc w:val="both"/>
            </w:pPr>
            <w:r w:rsidRPr="000C1163">
              <w:t>Творческие отчеты кружков и спортивных секций</w:t>
            </w:r>
          </w:p>
        </w:tc>
        <w:tc>
          <w:tcPr>
            <w:tcW w:w="2745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C1163" w:rsidRPr="000C1163" w:rsidRDefault="000C1163" w:rsidP="000C1163">
            <w:pPr>
              <w:pStyle w:val="a5"/>
              <w:jc w:val="both"/>
            </w:pPr>
            <w:r w:rsidRPr="000C1163">
              <w:t>1 раз в год</w:t>
            </w:r>
          </w:p>
        </w:tc>
      </w:tr>
      <w:tr w:rsidR="000C1163" w:rsidRPr="000C1163" w:rsidTr="000C1163">
        <w:trPr>
          <w:jc w:val="center"/>
        </w:trPr>
        <w:tc>
          <w:tcPr>
            <w:tcW w:w="669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C1163" w:rsidRPr="000C1163" w:rsidRDefault="000C1163" w:rsidP="000C1163">
            <w:pPr>
              <w:pStyle w:val="a5"/>
              <w:jc w:val="both"/>
            </w:pPr>
            <w:r w:rsidRPr="000C1163">
              <w:t>Тематические конкурсы, выставки</w:t>
            </w:r>
          </w:p>
        </w:tc>
        <w:tc>
          <w:tcPr>
            <w:tcW w:w="2745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C1163" w:rsidRPr="000C1163" w:rsidRDefault="000C1163" w:rsidP="000C1163">
            <w:pPr>
              <w:pStyle w:val="a5"/>
              <w:jc w:val="both"/>
            </w:pPr>
            <w:r w:rsidRPr="000C1163">
              <w:t>По годовому плану</w:t>
            </w:r>
          </w:p>
        </w:tc>
      </w:tr>
      <w:tr w:rsidR="000C1163" w:rsidRPr="000C1163" w:rsidTr="000C1163">
        <w:trPr>
          <w:jc w:val="center"/>
        </w:trPr>
        <w:tc>
          <w:tcPr>
            <w:tcW w:w="669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C1163" w:rsidRPr="000C1163" w:rsidRDefault="000C1163" w:rsidP="000C1163">
            <w:pPr>
              <w:pStyle w:val="a5"/>
              <w:jc w:val="both"/>
            </w:pPr>
            <w:r w:rsidRPr="000C1163">
              <w:t>Проектная деятельность</w:t>
            </w:r>
          </w:p>
        </w:tc>
        <w:tc>
          <w:tcPr>
            <w:tcW w:w="2745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C1163" w:rsidRPr="000C1163" w:rsidRDefault="000C1163" w:rsidP="000C1163">
            <w:pPr>
              <w:pStyle w:val="a5"/>
              <w:jc w:val="both"/>
            </w:pPr>
            <w:r w:rsidRPr="000C1163">
              <w:t>По годовому плану</w:t>
            </w:r>
          </w:p>
        </w:tc>
      </w:tr>
      <w:tr w:rsidR="000C1163" w:rsidRPr="000C1163" w:rsidTr="000C1163">
        <w:trPr>
          <w:jc w:val="center"/>
        </w:trPr>
        <w:tc>
          <w:tcPr>
            <w:tcW w:w="669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C1163" w:rsidRPr="000C1163" w:rsidRDefault="000C1163" w:rsidP="000C1163">
            <w:pPr>
              <w:pStyle w:val="a5"/>
              <w:jc w:val="both"/>
            </w:pPr>
            <w:r w:rsidRPr="000C1163">
              <w:t>Мониторинг динамики развития</w:t>
            </w:r>
          </w:p>
        </w:tc>
        <w:tc>
          <w:tcPr>
            <w:tcW w:w="2745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C1163" w:rsidRPr="000C1163" w:rsidRDefault="000C1163" w:rsidP="000C1163">
            <w:pPr>
              <w:pStyle w:val="a5"/>
              <w:jc w:val="both"/>
            </w:pPr>
            <w:r w:rsidRPr="000C1163">
              <w:t>По годовому плану</w:t>
            </w:r>
          </w:p>
        </w:tc>
      </w:tr>
    </w:tbl>
    <w:p w:rsidR="000C1163" w:rsidRPr="000C1163" w:rsidRDefault="000C1163" w:rsidP="000C1163">
      <w:pPr>
        <w:pStyle w:val="a5"/>
        <w:jc w:val="both"/>
      </w:pPr>
      <w:r w:rsidRPr="000C1163">
        <w:t> </w:t>
      </w:r>
    </w:p>
    <w:p w:rsidR="000C1163" w:rsidRPr="00FA16D6" w:rsidRDefault="000C1163" w:rsidP="00FA16D6">
      <w:pPr>
        <w:pStyle w:val="a5"/>
        <w:jc w:val="center"/>
      </w:pPr>
      <w:r w:rsidRPr="00FA16D6">
        <w:rPr>
          <w:rStyle w:val="a3"/>
        </w:rPr>
        <w:t>2. Организация и функциональное обеспечение положения</w:t>
      </w:r>
    </w:p>
    <w:p w:rsidR="000C1163" w:rsidRPr="000C1163" w:rsidRDefault="000C1163" w:rsidP="000C1163">
      <w:pPr>
        <w:pStyle w:val="a5"/>
        <w:jc w:val="both"/>
      </w:pPr>
      <w:r w:rsidRPr="000C1163">
        <w:t>2.1. Функции директора:</w:t>
      </w:r>
    </w:p>
    <w:p w:rsidR="000C1163" w:rsidRPr="000C1163" w:rsidRDefault="000C1163" w:rsidP="000C1163">
      <w:pPr>
        <w:pStyle w:val="a5"/>
        <w:jc w:val="both"/>
      </w:pPr>
      <w:r w:rsidRPr="000C1163">
        <w:t>- Планирование в годовом плане отдельного раздела по работе с одаренными детьми и контроль его выполнения участниками образовательного процесса.</w:t>
      </w:r>
      <w:r w:rsidRPr="000C1163">
        <w:br/>
        <w:t>- Создание фонда поощрения и материального стимулирования одаренных детей и учителей, работающих с одаренными обучающимися.</w:t>
      </w:r>
      <w:r w:rsidRPr="000C1163">
        <w:br/>
        <w:t>- Введение штатной единицы (заместителя директора или ответственного за работу с одаренными детьми).</w:t>
      </w:r>
    </w:p>
    <w:p w:rsidR="000C1163" w:rsidRPr="000C1163" w:rsidRDefault="000C1163" w:rsidP="000C1163">
      <w:pPr>
        <w:pStyle w:val="a5"/>
        <w:jc w:val="both"/>
      </w:pPr>
      <w:r w:rsidRPr="000C1163">
        <w:t>2.2. Функции заместител</w:t>
      </w:r>
      <w:r w:rsidR="00FA16D6">
        <w:t>я</w:t>
      </w:r>
      <w:r w:rsidRPr="000C1163">
        <w:t xml:space="preserve"> директора</w:t>
      </w:r>
      <w:r w:rsidR="00FA16D6">
        <w:t xml:space="preserve"> по УР</w:t>
      </w:r>
      <w:r w:rsidRPr="000C1163">
        <w:t>:</w:t>
      </w:r>
    </w:p>
    <w:p w:rsidR="000C1163" w:rsidRPr="000C1163" w:rsidRDefault="000C1163" w:rsidP="000C1163">
      <w:pPr>
        <w:pStyle w:val="a5"/>
        <w:jc w:val="both"/>
      </w:pPr>
      <w:r w:rsidRPr="000C1163">
        <w:t>- Регулирование и коррекция образовательных процессов, связанных с реализацией данного положения (учебный план, расписание, элективы).</w:t>
      </w:r>
    </w:p>
    <w:p w:rsidR="000C1163" w:rsidRPr="000C1163" w:rsidRDefault="000C1163" w:rsidP="000C1163">
      <w:pPr>
        <w:pStyle w:val="a5"/>
        <w:jc w:val="both"/>
      </w:pPr>
      <w:r w:rsidRPr="000C1163">
        <w:t>- Оформление нормативной документации.</w:t>
      </w:r>
    </w:p>
    <w:p w:rsidR="000C1163" w:rsidRPr="000C1163" w:rsidRDefault="000C1163" w:rsidP="000C1163">
      <w:pPr>
        <w:pStyle w:val="a5"/>
        <w:jc w:val="both"/>
      </w:pPr>
      <w:r w:rsidRPr="000C1163">
        <w:t>- Разработка программ.</w:t>
      </w:r>
    </w:p>
    <w:p w:rsidR="000C1163" w:rsidRPr="000C1163" w:rsidRDefault="000C1163" w:rsidP="000C1163">
      <w:pPr>
        <w:pStyle w:val="a5"/>
        <w:jc w:val="both"/>
      </w:pPr>
      <w:r w:rsidRPr="000C1163">
        <w:t>- Подготовка отчетов о работе с одаренными детьми.</w:t>
      </w:r>
    </w:p>
    <w:p w:rsidR="000C1163" w:rsidRPr="000C1163" w:rsidRDefault="000C1163" w:rsidP="000C1163">
      <w:pPr>
        <w:pStyle w:val="a5"/>
        <w:jc w:val="both"/>
      </w:pPr>
      <w:r w:rsidRPr="000C1163">
        <w:t>- Организация и проведение семинаров по проблемам работы с одаренными детьми.</w:t>
      </w:r>
    </w:p>
    <w:p w:rsidR="000C1163" w:rsidRPr="000C1163" w:rsidRDefault="000C1163" w:rsidP="000C1163">
      <w:pPr>
        <w:pStyle w:val="a5"/>
        <w:jc w:val="both"/>
      </w:pPr>
      <w:r w:rsidRPr="000C1163">
        <w:t>- Координация действий учителей, работающих с одаренными детьми.</w:t>
      </w:r>
    </w:p>
    <w:p w:rsidR="000C1163" w:rsidRPr="000C1163" w:rsidRDefault="000C1163" w:rsidP="000C1163">
      <w:pPr>
        <w:pStyle w:val="a5"/>
        <w:jc w:val="both"/>
      </w:pPr>
      <w:r w:rsidRPr="000C1163">
        <w:t>- Помощь в разработке индивидуальных образовательных программ для одаренных детей.</w:t>
      </w:r>
      <w:r w:rsidRPr="000C1163">
        <w:br/>
        <w:t>- Сбор банка данных по одаренным детям.</w:t>
      </w:r>
    </w:p>
    <w:p w:rsidR="000C1163" w:rsidRPr="000C1163" w:rsidRDefault="000C1163" w:rsidP="000C1163">
      <w:pPr>
        <w:pStyle w:val="a5"/>
        <w:jc w:val="both"/>
      </w:pPr>
      <w:r w:rsidRPr="000C1163">
        <w:t>2.3. Функции рабочей группы:</w:t>
      </w:r>
    </w:p>
    <w:p w:rsidR="000C1163" w:rsidRPr="000C1163" w:rsidRDefault="000C1163" w:rsidP="000C1163">
      <w:pPr>
        <w:pStyle w:val="a5"/>
        <w:jc w:val="both"/>
      </w:pPr>
      <w:r w:rsidRPr="000C1163">
        <w:t>- Подбор диагностических материалов для выявления одаренных детей.</w:t>
      </w:r>
    </w:p>
    <w:p w:rsidR="000C1163" w:rsidRPr="000C1163" w:rsidRDefault="000C1163" w:rsidP="000C1163">
      <w:pPr>
        <w:pStyle w:val="a5"/>
        <w:jc w:val="both"/>
      </w:pPr>
      <w:r w:rsidRPr="000C1163">
        <w:t>- Сбор и систематизация материалов периодической печати и педагогической литературы по данной проблеме.</w:t>
      </w:r>
    </w:p>
    <w:p w:rsidR="000C1163" w:rsidRPr="000C1163" w:rsidRDefault="000C1163" w:rsidP="000C1163">
      <w:pPr>
        <w:pStyle w:val="a5"/>
        <w:jc w:val="both"/>
      </w:pPr>
      <w:r w:rsidRPr="000C1163">
        <w:t>- Подготовка методических рекомендаций по работе с одаренными детьми.</w:t>
      </w:r>
    </w:p>
    <w:p w:rsidR="000C1163" w:rsidRPr="000C1163" w:rsidRDefault="000C1163" w:rsidP="000C1163">
      <w:pPr>
        <w:pStyle w:val="a5"/>
        <w:jc w:val="both"/>
      </w:pPr>
      <w:r w:rsidRPr="000C1163">
        <w:t>- Определение критериев эффективности работы.</w:t>
      </w:r>
      <w:r w:rsidRPr="000C1163">
        <w:br/>
        <w:t>- Подготовка отчетов о работе с одаренными детьми.</w:t>
      </w:r>
    </w:p>
    <w:p w:rsidR="000C1163" w:rsidRPr="000C1163" w:rsidRDefault="000C1163" w:rsidP="000C1163">
      <w:pPr>
        <w:pStyle w:val="a5"/>
        <w:jc w:val="both"/>
      </w:pPr>
      <w:r w:rsidRPr="000C1163">
        <w:t>2.4. Функции руководителей школьных методических объединений (</w:t>
      </w:r>
      <w:r w:rsidR="00FA16D6">
        <w:t>ШМО</w:t>
      </w:r>
      <w:r w:rsidRPr="000C1163">
        <w:t>):</w:t>
      </w:r>
    </w:p>
    <w:p w:rsidR="000C1163" w:rsidRPr="000C1163" w:rsidRDefault="000C1163" w:rsidP="000C1163">
      <w:pPr>
        <w:pStyle w:val="a5"/>
        <w:jc w:val="both"/>
      </w:pPr>
      <w:r w:rsidRPr="000C1163">
        <w:t>- Планирование и проведение школьных предметных недель и олимпиад (ежегодно).</w:t>
      </w:r>
    </w:p>
    <w:p w:rsidR="000C1163" w:rsidRPr="000C1163" w:rsidRDefault="000C1163" w:rsidP="000C1163">
      <w:pPr>
        <w:pStyle w:val="a5"/>
        <w:jc w:val="both"/>
      </w:pPr>
      <w:r w:rsidRPr="000C1163">
        <w:t>- Разработка материалов, вопросов и заданий повышенного уровня сложности по предметам (постоянно).</w:t>
      </w:r>
    </w:p>
    <w:p w:rsidR="000C1163" w:rsidRPr="000C1163" w:rsidRDefault="000C1163" w:rsidP="000C1163">
      <w:pPr>
        <w:pStyle w:val="a5"/>
        <w:jc w:val="both"/>
      </w:pPr>
      <w:r w:rsidRPr="000C1163">
        <w:t>- Оформление материалов по работе с одаренными детьми на сайте школы, стенде методической работы (диагностики, образцы заданий, результаты олимпиад и т. д.).</w:t>
      </w:r>
      <w:r w:rsidRPr="000C1163">
        <w:br/>
        <w:t>- Руководство подготовкой творческих отчетов учителей, работающих с одаренными детьми.</w:t>
      </w:r>
    </w:p>
    <w:p w:rsidR="000C1163" w:rsidRPr="000C1163" w:rsidRDefault="000C1163" w:rsidP="000C1163">
      <w:pPr>
        <w:pStyle w:val="a5"/>
        <w:jc w:val="both"/>
      </w:pPr>
      <w:r w:rsidRPr="000C1163">
        <w:t>2.5. Функции учителей-предметников:</w:t>
      </w:r>
    </w:p>
    <w:p w:rsidR="000C1163" w:rsidRPr="000C1163" w:rsidRDefault="000C1163" w:rsidP="000C1163">
      <w:pPr>
        <w:pStyle w:val="a5"/>
        <w:jc w:val="both"/>
      </w:pPr>
      <w:r w:rsidRPr="000C1163">
        <w:t>- Выявление одаренных детей.</w:t>
      </w:r>
    </w:p>
    <w:p w:rsidR="000C1163" w:rsidRPr="000C1163" w:rsidRDefault="000C1163" w:rsidP="000C1163">
      <w:pPr>
        <w:pStyle w:val="a5"/>
        <w:jc w:val="both"/>
      </w:pPr>
      <w:r w:rsidRPr="000C1163">
        <w:t>- Корректировка программ и тематических планов для работы с одаренными детьми, включение заданий повышенной сложности, творческого, научно-исследовательского уровней.</w:t>
      </w:r>
    </w:p>
    <w:p w:rsidR="000C1163" w:rsidRPr="000C1163" w:rsidRDefault="000C1163" w:rsidP="000C1163">
      <w:pPr>
        <w:pStyle w:val="a5"/>
        <w:jc w:val="both"/>
      </w:pPr>
      <w:r w:rsidRPr="000C1163">
        <w:t>- Организация индивидуальной работы с одаренными детьми.</w:t>
      </w:r>
    </w:p>
    <w:p w:rsidR="000C1163" w:rsidRPr="000C1163" w:rsidRDefault="000C1163" w:rsidP="000C1163">
      <w:pPr>
        <w:pStyle w:val="a5"/>
        <w:jc w:val="both"/>
      </w:pPr>
      <w:r w:rsidRPr="000C1163">
        <w:t>- Подготовка обучающихся к олимпиадам, конкурсам, викторинам, конференциям школьного и районного уровня.</w:t>
      </w:r>
    </w:p>
    <w:p w:rsidR="000C1163" w:rsidRPr="000C1163" w:rsidRDefault="000C1163" w:rsidP="000C1163">
      <w:pPr>
        <w:pStyle w:val="a5"/>
        <w:jc w:val="both"/>
      </w:pPr>
      <w:r w:rsidRPr="000C1163">
        <w:lastRenderedPageBreak/>
        <w:t>- Отбор и оформление в течение года достижений одаренных детей для предъявления на общешкольной ежегодной конференции.</w:t>
      </w:r>
    </w:p>
    <w:p w:rsidR="000C1163" w:rsidRPr="000C1163" w:rsidRDefault="000C1163" w:rsidP="000C1163">
      <w:pPr>
        <w:pStyle w:val="a5"/>
        <w:jc w:val="both"/>
      </w:pPr>
      <w:r w:rsidRPr="000C1163">
        <w:t>- Оформление своего опыта работы с одаренными детьми в виде творческого отчета для предъявления на педсовете.</w:t>
      </w:r>
    </w:p>
    <w:p w:rsidR="000C1163" w:rsidRPr="000C1163" w:rsidRDefault="000C1163" w:rsidP="000C1163">
      <w:pPr>
        <w:pStyle w:val="a5"/>
        <w:jc w:val="both"/>
      </w:pPr>
      <w:r w:rsidRPr="000C1163">
        <w:t>- Создание в учебных кабинетах картотеки материалов повышенного уровня сложности.</w:t>
      </w:r>
    </w:p>
    <w:p w:rsidR="000C1163" w:rsidRPr="000C1163" w:rsidRDefault="000C1163" w:rsidP="000C1163">
      <w:pPr>
        <w:pStyle w:val="a5"/>
        <w:jc w:val="both"/>
      </w:pPr>
      <w:r w:rsidRPr="000C1163">
        <w:t>- Консультирование родителей одаренных детей по вопросам развития способностей их детей.</w:t>
      </w:r>
      <w:r w:rsidRPr="000C1163">
        <w:br/>
        <w:t>- Подготовка отчетов о работе с одаренными детьми.</w:t>
      </w:r>
    </w:p>
    <w:p w:rsidR="000C1163" w:rsidRPr="000C1163" w:rsidRDefault="000C1163" w:rsidP="000C1163">
      <w:pPr>
        <w:pStyle w:val="a5"/>
        <w:jc w:val="both"/>
      </w:pPr>
      <w:r w:rsidRPr="000C1163">
        <w:t>2.6. Функции классных руководителей:</w:t>
      </w:r>
    </w:p>
    <w:p w:rsidR="000C1163" w:rsidRPr="000C1163" w:rsidRDefault="000C1163" w:rsidP="000C1163">
      <w:pPr>
        <w:pStyle w:val="a5"/>
        <w:jc w:val="both"/>
      </w:pPr>
      <w:r w:rsidRPr="000C1163">
        <w:t>- Выявление детей с общей одаренностью.</w:t>
      </w:r>
    </w:p>
    <w:p w:rsidR="000C1163" w:rsidRPr="000C1163" w:rsidRDefault="000C1163" w:rsidP="000C1163">
      <w:pPr>
        <w:pStyle w:val="a5"/>
        <w:jc w:val="both"/>
      </w:pPr>
      <w:r w:rsidRPr="000C1163">
        <w:t>- Оформление в дневниках классных руководителей сводной таблицы по видам (областям) одаренности детей, используя данные своих диагностик и наблюдений, учителей-предметников, руководителей кружков, родителей.</w:t>
      </w:r>
    </w:p>
    <w:p w:rsidR="000C1163" w:rsidRPr="000C1163" w:rsidRDefault="000C1163" w:rsidP="000C1163">
      <w:pPr>
        <w:pStyle w:val="a5"/>
        <w:jc w:val="both"/>
      </w:pPr>
      <w:r w:rsidRPr="000C1163">
        <w:t>- Планирование воспитательной работы в классе с учетом реализации одаренными детьми класса своих способностей.</w:t>
      </w:r>
    </w:p>
    <w:p w:rsidR="000C1163" w:rsidRPr="000C1163" w:rsidRDefault="000C1163" w:rsidP="000C1163">
      <w:pPr>
        <w:pStyle w:val="a5"/>
        <w:jc w:val="both"/>
      </w:pPr>
      <w:r w:rsidRPr="000C1163">
        <w:t>- Подготовка отчетов о работе с одаренными детьми.</w:t>
      </w:r>
      <w:r w:rsidRPr="000C1163">
        <w:br/>
        <w:t>- Взаимосвязь с учреждениями дополнительного образования.</w:t>
      </w:r>
    </w:p>
    <w:p w:rsidR="000C1163" w:rsidRPr="000C1163" w:rsidRDefault="000C1163" w:rsidP="000C1163">
      <w:pPr>
        <w:pStyle w:val="a5"/>
        <w:jc w:val="both"/>
      </w:pPr>
      <w:r w:rsidRPr="000C1163">
        <w:t>2.7. Функции руководителей кружков и секций:</w:t>
      </w:r>
    </w:p>
    <w:p w:rsidR="000C1163" w:rsidRPr="000C1163" w:rsidRDefault="000C1163" w:rsidP="000C1163">
      <w:pPr>
        <w:pStyle w:val="a5"/>
        <w:jc w:val="both"/>
      </w:pPr>
      <w:r w:rsidRPr="000C1163">
        <w:t>- Выявление одаренных детей.</w:t>
      </w:r>
    </w:p>
    <w:p w:rsidR="000C1163" w:rsidRPr="000C1163" w:rsidRDefault="000C1163" w:rsidP="000C1163">
      <w:pPr>
        <w:pStyle w:val="a5"/>
        <w:jc w:val="both"/>
      </w:pPr>
      <w:r w:rsidRPr="000C1163">
        <w:t>- Организация творческих отчетов детей.</w:t>
      </w:r>
    </w:p>
    <w:p w:rsidR="000C1163" w:rsidRPr="000C1163" w:rsidRDefault="000C1163" w:rsidP="000C1163">
      <w:pPr>
        <w:pStyle w:val="a5"/>
        <w:jc w:val="both"/>
      </w:pPr>
      <w:r w:rsidRPr="000C1163">
        <w:t>- Предоставление необходимой информации классным руководителям.</w:t>
      </w:r>
    </w:p>
    <w:p w:rsidR="000C1163" w:rsidRPr="000C1163" w:rsidRDefault="000C1163" w:rsidP="000C1163">
      <w:pPr>
        <w:pStyle w:val="a5"/>
        <w:jc w:val="both"/>
      </w:pPr>
      <w:r w:rsidRPr="000C1163">
        <w:t>-Консультирование</w:t>
      </w:r>
      <w:r w:rsidR="00FA16D6">
        <w:t xml:space="preserve"> </w:t>
      </w:r>
      <w:r w:rsidRPr="000C1163">
        <w:t>родителей.</w:t>
      </w:r>
      <w:r w:rsidRPr="000C1163">
        <w:br/>
        <w:t>-Подготовка отчетов о работе с одаренными детьми (в произвольной форме).</w:t>
      </w:r>
    </w:p>
    <w:p w:rsidR="00B726F4" w:rsidRPr="000C1163" w:rsidRDefault="00B726F4" w:rsidP="000C1163">
      <w:pPr>
        <w:pStyle w:val="a5"/>
        <w:jc w:val="both"/>
      </w:pPr>
    </w:p>
    <w:sectPr w:rsidR="00B726F4" w:rsidRPr="000C1163" w:rsidSect="004F7E7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D00023"/>
    <w:multiLevelType w:val="multilevel"/>
    <w:tmpl w:val="CD6E8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2A02875"/>
    <w:multiLevelType w:val="hybridMultilevel"/>
    <w:tmpl w:val="7C986D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compat/>
  <w:rsids>
    <w:rsidRoot w:val="00D33943"/>
    <w:rsid w:val="0000559B"/>
    <w:rsid w:val="000C1163"/>
    <w:rsid w:val="00271698"/>
    <w:rsid w:val="00312ECA"/>
    <w:rsid w:val="003B59EE"/>
    <w:rsid w:val="00446A75"/>
    <w:rsid w:val="004F7E7D"/>
    <w:rsid w:val="005E5A5D"/>
    <w:rsid w:val="00856D56"/>
    <w:rsid w:val="009F4FE0"/>
    <w:rsid w:val="00B726F4"/>
    <w:rsid w:val="00CC0A9E"/>
    <w:rsid w:val="00D33943"/>
    <w:rsid w:val="00F45B7D"/>
    <w:rsid w:val="00FA16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1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9F4FE0"/>
    <w:pPr>
      <w:keepNext/>
      <w:outlineLvl w:val="1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C1163"/>
    <w:rPr>
      <w:b/>
      <w:bCs/>
    </w:rPr>
  </w:style>
  <w:style w:type="paragraph" w:styleId="a4">
    <w:name w:val="Normal (Web)"/>
    <w:basedOn w:val="a"/>
    <w:uiPriority w:val="99"/>
    <w:semiHidden/>
    <w:unhideWhenUsed/>
    <w:rsid w:val="000C1163"/>
    <w:pPr>
      <w:spacing w:before="100" w:beforeAutospacing="1" w:after="100" w:afterAutospacing="1"/>
    </w:pPr>
  </w:style>
  <w:style w:type="paragraph" w:styleId="a5">
    <w:name w:val="No Spacing"/>
    <w:uiPriority w:val="1"/>
    <w:qFormat/>
    <w:rsid w:val="000C11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9F4FE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856D5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56D5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68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3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7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6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0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9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39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9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1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17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18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3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06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3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85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1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1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7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608</Words>
  <Characters>3469</Characters>
  <Application>Microsoft Office Word</Application>
  <DocSecurity>0</DocSecurity>
  <Lines>28</Lines>
  <Paragraphs>8</Paragraphs>
  <ScaleCrop>false</ScaleCrop>
  <Company>SPecialiST RePack</Company>
  <LinksUpToDate>false</LinksUpToDate>
  <CharactersWithSpaces>4069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Зирак Гараев</dc:creator>
  <cp:keywords/>
  <dc:description/>
  <cp:lastModifiedBy>Comp</cp:lastModifiedBy>
  <cp:revision>12</cp:revision>
  <dcterms:created xsi:type="dcterms:W3CDTF">2014-11-06T19:08:00Z</dcterms:created>
  <dcterms:modified xsi:type="dcterms:W3CDTF">2018-04-12T19:50:00Z</dcterms:modified>
</cp:coreProperties>
</file>